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02a9d755444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NILSONS REVISJONSKONTOR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60195d51ddf54067"/>
      <w:footerReference xmlns:r="http://schemas.openxmlformats.org/officeDocument/2006/relationships" w:type="default" r:id="Rfb5b5fb47d0c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95d51ddf54067" /><Relationship Type="http://schemas.openxmlformats.org/officeDocument/2006/relationships/footer" Target="/word/footer1.xml" Id="Rfb5b5fb47d0c4824" /></Relationships>
</file>