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022757eb2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9982ed97004b41c9"/>
      <w:footerReference xmlns:r="http://schemas.openxmlformats.org/officeDocument/2006/relationships" w:type="default" r:id="R2cfad56c0bd3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2ed97004b41c9" /><Relationship Type="http://schemas.openxmlformats.org/officeDocument/2006/relationships/footer" Target="/word/footer1.xml" Id="R2cfad56c0bd34c84" /></Relationships>
</file>