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6df957158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a9358e4de9426e"/>
      <w:footerReference xmlns:r="http://schemas.openxmlformats.org/officeDocument/2006/relationships" w:type="default" r:id="R5256340faf3e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9358e4de9426e" /><Relationship Type="http://schemas.openxmlformats.org/officeDocument/2006/relationships/footer" Target="/word/footer1.xml" Id="R5256340faf3e4be7" /></Relationships>
</file>