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7a3f2f724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INDIANNA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dfc1a26ca30841fa"/>
      <w:footerReference xmlns:r="http://schemas.openxmlformats.org/officeDocument/2006/relationships" w:type="default" r:id="R2a4dccfce1f4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1a26ca30841fa" /><Relationship Type="http://schemas.openxmlformats.org/officeDocument/2006/relationships/footer" Target="/word/footer1.xml" Id="R2a4dccfce1f44234" /></Relationships>
</file>