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a57ec9318e497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Sola,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 HOLDING AS</w:t>
      </w:r>
    </w:p>
    <w:sectPr>
      <w:headerReference xmlns:r="http://schemas.openxmlformats.org/officeDocument/2006/relationships" w:type="default" r:id="Re3c083034eb24f9b"/>
      <w:footerReference xmlns:r="http://schemas.openxmlformats.org/officeDocument/2006/relationships" w:type="default" r:id="Rbedcbf5c69e54b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 HOLDING AS   ·   Org.nr 988 861 758   ·   Joa alle 46   ·   4055 SOLA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c083034eb24f9b" /><Relationship Type="http://schemas.openxmlformats.org/officeDocument/2006/relationships/footer" Target="/word/footer1.xml" Id="Rbedcbf5c69e54b29" /></Relationships>
</file>