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53143ddbfa48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b2047f4fd942d2"/>
      <w:footerReference xmlns:r="http://schemas.openxmlformats.org/officeDocument/2006/relationships" w:type="default" r:id="R47ee34b09da348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 HOLDING AS   ·   Org.nr 988 861 367   ·   Kanalvegen 6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b2047f4fd942d2" /><Relationship Type="http://schemas.openxmlformats.org/officeDocument/2006/relationships/footer" Target="/word/footer1.xml" Id="R47ee34b09da34805" /></Relationships>
</file>