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6855f19cd44b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LEOPOLD INVEST AS, org.nr 988 797 170,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LEOPOLD INVEST AS</w:t>
      </w:r>
    </w:p>
    <w:sectPr>
      <w:headerReference xmlns:r="http://schemas.openxmlformats.org/officeDocument/2006/relationships" w:type="default" r:id="R234eb82a81034658"/>
      <w:footerReference xmlns:r="http://schemas.openxmlformats.org/officeDocument/2006/relationships" w:type="default" r:id="R2c85a3b192a047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LEOPOLD INVEST AS   ·   Org.nr 988 797 170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LEOPOLD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4eb82a81034658" /><Relationship Type="http://schemas.openxmlformats.org/officeDocument/2006/relationships/footer" Target="/word/footer1.xml" Id="R2c85a3b192a04779" /></Relationships>
</file>