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21bd80f3e46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ESPEDAL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ESPEDAL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eb21325ab4403d"/>
      <w:footerReference xmlns:r="http://schemas.openxmlformats.org/officeDocument/2006/relationships" w:type="default" r:id="Rc58739dff375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ESPEDAL &amp; CO AS   ·   Org.nr 988 742 945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ESPEDAL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b21325ab4403d" /><Relationship Type="http://schemas.openxmlformats.org/officeDocument/2006/relationships/footer" Target="/word/footer1.xml" Id="Rc58739dff3754c1e" /></Relationships>
</file>