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2d555a3ea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VIERNESET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b6cea566164841d5"/>
      <w:footerReference xmlns:r="http://schemas.openxmlformats.org/officeDocument/2006/relationships" w:type="default" r:id="Re35c7cbc92e7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ea566164841d5" /><Relationship Type="http://schemas.openxmlformats.org/officeDocument/2006/relationships/footer" Target="/word/footer1.xml" Id="Re35c7cbc92e74e73" /></Relationships>
</file>