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3648619f1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HOLDING AS</w:t>
      </w:r>
    </w:p>
    <w:sectPr>
      <w:headerReference xmlns:r="http://schemas.openxmlformats.org/officeDocument/2006/relationships" w:type="default" r:id="Rc191ecc76b054a89"/>
      <w:footerReference xmlns:r="http://schemas.openxmlformats.org/officeDocument/2006/relationships" w:type="default" r:id="R6396df908f21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HOLDING AS   ·   Org.nr 988 663 441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ecc76b054a89" /><Relationship Type="http://schemas.openxmlformats.org/officeDocument/2006/relationships/footer" Target="/word/footer1.xml" Id="R6396df908f21427b" /></Relationships>
</file>