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addd735d44e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RØKAN AS</w:t>
      </w:r>
    </w:p>
    <w:sectPr>
      <w:headerReference xmlns:r="http://schemas.openxmlformats.org/officeDocument/2006/relationships" w:type="default" r:id="R594742c226734dd7"/>
      <w:footerReference xmlns:r="http://schemas.openxmlformats.org/officeDocument/2006/relationships" w:type="default" r:id="R20d20be063f342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RØKAN AS   ·   Org.nr 988 656 054   ·   Fresjeveien 3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RØKAN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4742c226734dd7" /><Relationship Type="http://schemas.openxmlformats.org/officeDocument/2006/relationships/footer" Target="/word/footer1.xml" Id="R20d20be063f342f1" /></Relationships>
</file>