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747661661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ØKONOMI AS</w:t>
      </w:r>
    </w:p>
    <w:sectPr>
      <w:headerReference xmlns:r="http://schemas.openxmlformats.org/officeDocument/2006/relationships" w:type="default" r:id="R98d75332011f4ae5"/>
      <w:footerReference xmlns:r="http://schemas.openxmlformats.org/officeDocument/2006/relationships" w:type="default" r:id="Raa21d721dc04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ØKONOMI AS   ·   Org.nr 988 655 449   ·   Rugsvevegen 3   ·   2312 OTTESTAD   ·   Tlf. 92 48 75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75332011f4ae5" /><Relationship Type="http://schemas.openxmlformats.org/officeDocument/2006/relationships/footer" Target="/word/footer1.xml" Id="Raa21d721dc04457d" /></Relationships>
</file>