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ef30450df41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TT-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TT- INVEST AS</w:t>
      </w:r>
    </w:p>
    <w:sectPr>
      <w:headerReference xmlns:r="http://schemas.openxmlformats.org/officeDocument/2006/relationships" w:type="default" r:id="R9cbd681a471b455b"/>
      <w:footerReference xmlns:r="http://schemas.openxmlformats.org/officeDocument/2006/relationships" w:type="default" r:id="R904ea6e14a93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TT- INVEST AS   ·   Org.nr 988 586 161   ·   Doneheia 138   ·   4516 MANDAL   ·   Tlf. 38 28 95 00   ·   postmaster@ttas.no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TT-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d681a471b455b" /><Relationship Type="http://schemas.openxmlformats.org/officeDocument/2006/relationships/footer" Target="/word/footer1.xml" Id="R904ea6e14a93443e" /></Relationships>
</file>