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6fae57bea9448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TERRENGTRANSPORT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4de4445154d94a6b"/>
      <w:footerReference xmlns:r="http://schemas.openxmlformats.org/officeDocument/2006/relationships" w:type="default" r:id="R4651201e137d4c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e4445154d94a6b" /><Relationship Type="http://schemas.openxmlformats.org/officeDocument/2006/relationships/footer" Target="/word/footer1.xml" Id="R4651201e137d4c8e" /></Relationships>
</file>