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f8763bd0b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SCHUMACHER &amp; 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3caf5756484843a3"/>
      <w:footerReference xmlns:r="http://schemas.openxmlformats.org/officeDocument/2006/relationships" w:type="default" r:id="Rd2b16fe71a53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f5756484843a3" /><Relationship Type="http://schemas.openxmlformats.org/officeDocument/2006/relationships/footer" Target="/word/footer1.xml" Id="Rd2b16fe71a534281" /></Relationships>
</file>