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412eac64b042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NESTTUN REGNSKAPSSERVICE AS</w:t>
      </w:r>
    </w:p>
    <w:sectPr>
      <w:headerReference xmlns:r="http://schemas.openxmlformats.org/officeDocument/2006/relationships" w:type="default" r:id="R1a128cefad3343f6"/>
      <w:footerReference xmlns:r="http://schemas.openxmlformats.org/officeDocument/2006/relationships" w:type="default" r:id="R3b16bafa24754c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NESTTUN REGNSKAPSSERVICE AS   ·   Org.nr 988 407 976   ·   Nesttunvegen 109   ·   5221 NESTTUN   ·   Tlf. 55 13 75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NESTTUN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128cefad3343f6" /><Relationship Type="http://schemas.openxmlformats.org/officeDocument/2006/relationships/footer" Target="/word/footer1.xml" Id="R3b16bafa24754c17" /></Relationships>
</file>