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0b91f368c249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NESTTUN REGNSKAPSSERVICE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NESTTUN REGNSKAPSSERVICE AS</w:t>
      </w:r>
    </w:p>
    <w:sectPr>
      <w:headerReference xmlns:r="http://schemas.openxmlformats.org/officeDocument/2006/relationships" w:type="default" r:id="R40d70ce9aa854084"/>
      <w:footerReference xmlns:r="http://schemas.openxmlformats.org/officeDocument/2006/relationships" w:type="default" r:id="Rc6ca9d38137143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NESTTUN REGNSKAPSSERVICE AS   ·   Org.nr 988 407 976   ·   Nesttunvegen 109   ·   5221 NESTTUN   ·   Tlf. 55 13 75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NESTTUN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d70ce9aa854084" /><Relationship Type="http://schemas.openxmlformats.org/officeDocument/2006/relationships/footer" Target="/word/footer1.xml" Id="Rc6ca9d381371433c" /></Relationships>
</file>