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8526fba51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a181a05c68e7435e"/>
      <w:footerReference xmlns:r="http://schemas.openxmlformats.org/officeDocument/2006/relationships" w:type="default" r:id="Rbc11a0ad9cfb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1a05c68e7435e" /><Relationship Type="http://schemas.openxmlformats.org/officeDocument/2006/relationships/footer" Target="/word/footer1.xml" Id="Rbc11a0ad9cfb4efb" /></Relationships>
</file>