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2854f423a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BUSEBAKK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3595848be62e47e6"/>
      <w:footerReference xmlns:r="http://schemas.openxmlformats.org/officeDocument/2006/relationships" w:type="default" r:id="R54f64afa26e4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5848be62e47e6" /><Relationship Type="http://schemas.openxmlformats.org/officeDocument/2006/relationships/footer" Target="/word/footer1.xml" Id="R54f64afa26e44e62" /></Relationships>
</file>