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31e0b2ef1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HOLDING AS</w:t>
      </w:r>
    </w:p>
    <w:sectPr>
      <w:headerReference xmlns:r="http://schemas.openxmlformats.org/officeDocument/2006/relationships" w:type="default" r:id="Rbbd03544e7734212"/>
      <w:footerReference xmlns:r="http://schemas.openxmlformats.org/officeDocument/2006/relationships" w:type="default" r:id="R5d270f78c259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03544e7734212" /><Relationship Type="http://schemas.openxmlformats.org/officeDocument/2006/relationships/footer" Target="/word/footer1.xml" Id="R5d270f78c2594927" /></Relationships>
</file>