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160ba9665448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VARGTASS AS</w:t>
      </w:r>
    </w:p>
    <w:sectPr>
      <w:headerReference xmlns:r="http://schemas.openxmlformats.org/officeDocument/2006/relationships" w:type="default" r:id="R13703500ba5141bc"/>
      <w:footerReference xmlns:r="http://schemas.openxmlformats.org/officeDocument/2006/relationships" w:type="default" r:id="R6309b97c98134c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VARGTASS AS   ·   Org.nr 988 094 994   ·   Einerhaugveien 33B   ·   1940 BJØRKELANGEN   ·   Tlf. 63 85 80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VARGTASS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703500ba5141bc" /><Relationship Type="http://schemas.openxmlformats.org/officeDocument/2006/relationships/footer" Target="/word/footer1.xml" Id="R6309b97c98134c86" /></Relationships>
</file>