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165cbb3ce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VARGTASS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9737db1ee66a4c2b"/>
      <w:footerReference xmlns:r="http://schemas.openxmlformats.org/officeDocument/2006/relationships" w:type="default" r:id="Rcf2a04f2e3e3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7db1ee66a4c2b" /><Relationship Type="http://schemas.openxmlformats.org/officeDocument/2006/relationships/footer" Target="/word/footer1.xml" Id="Rcf2a04f2e3e3402c" /></Relationships>
</file>