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8a3de5729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MOHN FORSKNINGSSTIFTELSE, org.nr 988 029 327,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4ae42babddc64537"/>
      <w:footerReference xmlns:r="http://schemas.openxmlformats.org/officeDocument/2006/relationships" w:type="default" r:id="R9a4fa534b3bf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42babddc64537" /><Relationship Type="http://schemas.openxmlformats.org/officeDocument/2006/relationships/footer" Target="/word/footer1.xml" Id="R9a4fa534b3bf4f61" /></Relationships>
</file>