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f6cddbf78149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SUNDE AS</w:t>
      </w:r>
    </w:p>
    <w:sectPr>
      <w:headerReference xmlns:r="http://schemas.openxmlformats.org/officeDocument/2006/relationships" w:type="default" r:id="Rfcb039d8229e4652"/>
      <w:footerReference xmlns:r="http://schemas.openxmlformats.org/officeDocument/2006/relationships" w:type="default" r:id="Rf51a878af8ff44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SUNDE AS   ·   Org.nr 987 939 680   ·   Molandsveien 41   ·   4985 VEGÅRSHEI   ·   Tlf. 37 16 94 05   ·   post@ssregnskap.no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b039d8229e4652" /><Relationship Type="http://schemas.openxmlformats.org/officeDocument/2006/relationships/footer" Target="/word/footer1.xml" Id="Rf51a878af8ff44f1" /></Relationships>
</file>