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414b1bcf948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H3 IKT AS</w:t>
      </w:r>
    </w:p>
    <w:sectPr>
      <w:headerReference xmlns:r="http://schemas.openxmlformats.org/officeDocument/2006/relationships" w:type="default" r:id="R59276f9bc92e4846"/>
      <w:footerReference xmlns:r="http://schemas.openxmlformats.org/officeDocument/2006/relationships" w:type="default" r:id="Rdb210f2b7a9a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76f9bc92e4846" /><Relationship Type="http://schemas.openxmlformats.org/officeDocument/2006/relationships/footer" Target="/word/footer1.xml" Id="Rdb210f2b7a9a4d57" /></Relationships>
</file>