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092cb20b3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5e890ddd158a473c"/>
      <w:footerReference xmlns:r="http://schemas.openxmlformats.org/officeDocument/2006/relationships" w:type="default" r:id="Ra99788e18daf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90ddd158a473c" /><Relationship Type="http://schemas.openxmlformats.org/officeDocument/2006/relationships/footer" Target="/word/footer1.xml" Id="Ra99788e18daf47e9" /></Relationships>
</file>