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53073564f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5bd7a68264b9c"/>
      <w:footerReference xmlns:r="http://schemas.openxmlformats.org/officeDocument/2006/relationships" w:type="default" r:id="Rab531f24e1a4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5bd7a68264b9c" /><Relationship Type="http://schemas.openxmlformats.org/officeDocument/2006/relationships/footer" Target="/word/footer1.xml" Id="Rab531f24e1a44ac3" /></Relationships>
</file>