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20626c2fc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150e5e8ad4d3b"/>
      <w:footerReference xmlns:r="http://schemas.openxmlformats.org/officeDocument/2006/relationships" w:type="default" r:id="Ref8c995f7c33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150e5e8ad4d3b" /><Relationship Type="http://schemas.openxmlformats.org/officeDocument/2006/relationships/footer" Target="/word/footer1.xml" Id="Ref8c995f7c3348a6" /></Relationships>
</file>