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f2af90fe6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STIE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STIE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ea2608b6e4a24"/>
      <w:footerReference xmlns:r="http://schemas.openxmlformats.org/officeDocument/2006/relationships" w:type="default" r:id="Re1d3aa0ec130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STIE AS   ·   Org.nr 987 696 443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STIE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ea2608b6e4a24" /><Relationship Type="http://schemas.openxmlformats.org/officeDocument/2006/relationships/footer" Target="/word/footer1.xml" Id="Re1d3aa0ec1304b90" /></Relationships>
</file>