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d043aa93f40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SOFIA AS</w:t>
      </w:r>
    </w:p>
    <w:sectPr>
      <w:headerReference xmlns:r="http://schemas.openxmlformats.org/officeDocument/2006/relationships" w:type="default" r:id="R0fdcf05b2ec64882"/>
      <w:footerReference xmlns:r="http://schemas.openxmlformats.org/officeDocument/2006/relationships" w:type="default" r:id="Rc8edaad215eb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dcf05b2ec64882" /><Relationship Type="http://schemas.openxmlformats.org/officeDocument/2006/relationships/footer" Target="/word/footer1.xml" Id="Rc8edaad215eb4bea" /></Relationships>
</file>