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bd45e3e9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8574ff53d9c84110"/>
      <w:footerReference xmlns:r="http://schemas.openxmlformats.org/officeDocument/2006/relationships" w:type="default" r:id="R99f66dad5f0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4ff53d9c84110" /><Relationship Type="http://schemas.openxmlformats.org/officeDocument/2006/relationships/footer" Target="/word/footer1.xml" Id="R99f66dad5f064f8e" /></Relationships>
</file>