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29d961dae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d4b456b28db2484a"/>
      <w:footerReference xmlns:r="http://schemas.openxmlformats.org/officeDocument/2006/relationships" w:type="default" r:id="R9526fc928df9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456b28db2484a" /><Relationship Type="http://schemas.openxmlformats.org/officeDocument/2006/relationships/footer" Target="/word/footer1.xml" Id="R9526fc928df9419c" /></Relationships>
</file>