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58f0e5125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1162dff722c74fea"/>
      <w:footerReference xmlns:r="http://schemas.openxmlformats.org/officeDocument/2006/relationships" w:type="default" r:id="Re5461be2cfa7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2dff722c74fea" /><Relationship Type="http://schemas.openxmlformats.org/officeDocument/2006/relationships/footer" Target="/word/footer1.xml" Id="Re5461be2cfa7473c" /></Relationships>
</file>