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85f77913c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09daebb9defe44c2"/>
      <w:footerReference xmlns:r="http://schemas.openxmlformats.org/officeDocument/2006/relationships" w:type="default" r:id="R62f77d80cdd3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aebb9defe44c2" /><Relationship Type="http://schemas.openxmlformats.org/officeDocument/2006/relationships/footer" Target="/word/footer1.xml" Id="R62f77d80cdd347e7" /></Relationships>
</file>