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27d80585b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KARO INVEST AS.</w:t>
      </w:r>
    </w:p>
    <w:sectPr>
      <w:headerReference xmlns:r="http://schemas.openxmlformats.org/officeDocument/2006/relationships" w:type="default" r:id="R93f7504c38664967"/>
      <w:footerReference xmlns:r="http://schemas.openxmlformats.org/officeDocument/2006/relationships" w:type="default" r:id="R8da63949df2d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7504c38664967" /><Relationship Type="http://schemas.openxmlformats.org/officeDocument/2006/relationships/footer" Target="/word/footer1.xml" Id="R8da63949df2d4f40" /></Relationships>
</file>