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1358a248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432669b800e84a95"/>
      <w:footerReference xmlns:r="http://schemas.openxmlformats.org/officeDocument/2006/relationships" w:type="default" r:id="R675672ee1233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669b800e84a95" /><Relationship Type="http://schemas.openxmlformats.org/officeDocument/2006/relationships/footer" Target="/word/footer1.xml" Id="R675672ee1233418f" /></Relationships>
</file>