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94f8436c4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ELVEKALLEN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a924ad6909aa4d61"/>
      <w:footerReference xmlns:r="http://schemas.openxmlformats.org/officeDocument/2006/relationships" w:type="default" r:id="Rc8afe9a078ba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4ad6909aa4d61" /><Relationship Type="http://schemas.openxmlformats.org/officeDocument/2006/relationships/footer" Target="/word/footer1.xml" Id="Rc8afe9a078ba47e3" /></Relationships>
</file>