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5d2ceb5ea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1c46b1bab947b3"/>
      <w:footerReference xmlns:r="http://schemas.openxmlformats.org/officeDocument/2006/relationships" w:type="default" r:id="R72465a60b7aa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NORCE AS   ·   Org.nr 987 375 639   ·   Bogvegen 18   ·   2090 HURDAL   ·   Tlf. 64 85 94 40   ·   pal@norce.as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c46b1bab947b3" /><Relationship Type="http://schemas.openxmlformats.org/officeDocument/2006/relationships/footer" Target="/word/footer1.xml" Id="R72465a60b7aa4f6b" /></Relationships>
</file>