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f2701a07c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MOVIDA AS, org.nr 987 327 243,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7b539e7ef40d4ce1"/>
      <w:footerReference xmlns:r="http://schemas.openxmlformats.org/officeDocument/2006/relationships" w:type="default" r:id="Rc0e192d9b830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39e7ef40d4ce1" /><Relationship Type="http://schemas.openxmlformats.org/officeDocument/2006/relationships/footer" Target="/word/footer1.xml" Id="Rc0e192d9b830452f" /></Relationships>
</file>