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e60d38477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4b9f8c5c286a452d"/>
      <w:footerReference xmlns:r="http://schemas.openxmlformats.org/officeDocument/2006/relationships" w:type="default" r:id="Rfadf9461383f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f8c5c286a452d" /><Relationship Type="http://schemas.openxmlformats.org/officeDocument/2006/relationships/footer" Target="/word/footer1.xml" Id="Rfadf9461383f49a4" /></Relationships>
</file>