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ee3fefb8a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GALÅEN NATURBARNEHAGE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82cd919b3ce14cca"/>
      <w:footerReference xmlns:r="http://schemas.openxmlformats.org/officeDocument/2006/relationships" w:type="default" r:id="Ra9e5ad78a5cb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d919b3ce14cca" /><Relationship Type="http://schemas.openxmlformats.org/officeDocument/2006/relationships/footer" Target="/word/footer1.xml" Id="Ra9e5ad78a5cb44bb" /></Relationships>
</file>