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20341fb8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7068953ffabe48b6"/>
      <w:footerReference xmlns:r="http://schemas.openxmlformats.org/officeDocument/2006/relationships" w:type="default" r:id="R889482f2cbf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8953ffabe48b6" /><Relationship Type="http://schemas.openxmlformats.org/officeDocument/2006/relationships/footer" Target="/word/footer1.xml" Id="R889482f2cbfa45d5" /></Relationships>
</file>