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63c8c3b394a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PRICEWATERHOUSECOOPERS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50ff2ed9938b4b63"/>
      <w:footerReference xmlns:r="http://schemas.openxmlformats.org/officeDocument/2006/relationships" w:type="default" r:id="R911a767761b8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f2ed9938b4b63" /><Relationship Type="http://schemas.openxmlformats.org/officeDocument/2006/relationships/footer" Target="/word/footer1.xml" Id="R911a767761b845bf" /></Relationships>
</file>