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11157a273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af8d4897d8f445ce"/>
      <w:footerReference xmlns:r="http://schemas.openxmlformats.org/officeDocument/2006/relationships" w:type="default" r:id="R6d213d0aee5a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d4897d8f445ce" /><Relationship Type="http://schemas.openxmlformats.org/officeDocument/2006/relationships/footer" Target="/word/footer1.xml" Id="R6d213d0aee5a46e3" /></Relationships>
</file>