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3b75787be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PRICEWATERHOUSECOOPERS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0d56476a284516"/>
      <w:footerReference xmlns:r="http://schemas.openxmlformats.org/officeDocument/2006/relationships" w:type="default" r:id="Rf1e33d3eddb4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d56476a284516" /><Relationship Type="http://schemas.openxmlformats.org/officeDocument/2006/relationships/footer" Target="/word/footer1.xml" Id="Rf1e33d3eddb44c14" /></Relationships>
</file>