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eb6d637bb4f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ALDEN AS</w:t>
      </w:r>
    </w:p>
    <w:sectPr>
      <w:headerReference xmlns:r="http://schemas.openxmlformats.org/officeDocument/2006/relationships" w:type="default" r:id="Rab7d9c7de0f04f35"/>
      <w:footerReference xmlns:r="http://schemas.openxmlformats.org/officeDocument/2006/relationships" w:type="default" r:id="R77e959e6a42c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d9c7de0f04f35" /><Relationship Type="http://schemas.openxmlformats.org/officeDocument/2006/relationships/footer" Target="/word/footer1.xml" Id="R77e959e6a42c49e5" /></Relationships>
</file>