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598dfb1ea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e233b3d9ef5b4851"/>
      <w:footerReference xmlns:r="http://schemas.openxmlformats.org/officeDocument/2006/relationships" w:type="default" r:id="R8775fe71b60e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3b3d9ef5b4851" /><Relationship Type="http://schemas.openxmlformats.org/officeDocument/2006/relationships/footer" Target="/word/footer1.xml" Id="R8775fe71b60e467a" /></Relationships>
</file>