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cf914693248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JÆRØK DA</w:t>
      </w:r>
    </w:p>
    <w:sectPr>
      <w:headerReference xmlns:r="http://schemas.openxmlformats.org/officeDocument/2006/relationships" w:type="default" r:id="Rb8587329416844be"/>
      <w:footerReference xmlns:r="http://schemas.openxmlformats.org/officeDocument/2006/relationships" w:type="default" r:id="R436fb1c6200a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87329416844be" /><Relationship Type="http://schemas.openxmlformats.org/officeDocument/2006/relationships/footer" Target="/word/footer1.xml" Id="R436fb1c6200a4c4f" /></Relationships>
</file>