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22498a61b64cb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Hylkje,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SLETHAUG EIENDOM AS</w:t>
      </w:r>
    </w:p>
    <w:sectPr>
      <w:headerReference xmlns:r="http://schemas.openxmlformats.org/officeDocument/2006/relationships" w:type="default" r:id="Raf79c285d36d47c8"/>
      <w:footerReference xmlns:r="http://schemas.openxmlformats.org/officeDocument/2006/relationships" w:type="default" r:id="R29a3b65edac14b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SLETHAUG EIENDOM AS   ·   Org.nr 986 175 741   ·   Hylkjesvingen 32   ·   5109 HYLKJE   ·   Tlf. 55 53 03 27   ·   jps@peakgroup.no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SLETHAUG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79c285d36d47c8" /><Relationship Type="http://schemas.openxmlformats.org/officeDocument/2006/relationships/footer" Target="/word/footer1.xml" Id="R29a3b65edac14b02" /></Relationships>
</file>