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c8d696ca3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DATAREGNSKAP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DATAREGNSKAP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3ad5f99aa4235"/>
      <w:footerReference xmlns:r="http://schemas.openxmlformats.org/officeDocument/2006/relationships" w:type="default" r:id="R66f101cd9a2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DATAREGNSKAP AS   ·   Org.nr 986 085 750   ·   Torsvang 3   ·   3271 LARVIK   ·   Tlf. 33 18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3ad5f99aa4235" /><Relationship Type="http://schemas.openxmlformats.org/officeDocument/2006/relationships/footer" Target="/word/footer1.xml" Id="R66f101cd9a2c4e6d" /></Relationships>
</file>